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6"/>
      </w:tblGrid>
      <w:tr w:rsidR="0063193B">
        <w:tc>
          <w:tcPr>
            <w:tcW w:w="965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56"/>
            </w:tblGrid>
            <w:tr w:rsidR="0063193B">
              <w:trPr>
                <w:trHeight w:val="31680"/>
              </w:trPr>
              <w:tc>
                <w:tcPr>
                  <w:tcW w:w="96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"/>
                    <w:gridCol w:w="12"/>
                    <w:gridCol w:w="14"/>
                    <w:gridCol w:w="1296"/>
                    <w:gridCol w:w="1358"/>
                    <w:gridCol w:w="158"/>
                    <w:gridCol w:w="446"/>
                    <w:gridCol w:w="266"/>
                    <w:gridCol w:w="1138"/>
                    <w:gridCol w:w="321"/>
                    <w:gridCol w:w="40"/>
                    <w:gridCol w:w="373"/>
                    <w:gridCol w:w="20"/>
                    <w:gridCol w:w="166"/>
                    <w:gridCol w:w="942"/>
                    <w:gridCol w:w="168"/>
                    <w:gridCol w:w="158"/>
                    <w:gridCol w:w="1510"/>
                    <w:gridCol w:w="1148"/>
                    <w:gridCol w:w="41"/>
                    <w:gridCol w:w="42"/>
                    <w:gridCol w:w="12"/>
                  </w:tblGrid>
                  <w:tr w:rsidR="004466CE" w:rsidTr="004466CE">
                    <w:trPr>
                      <w:trHeight w:val="1065"/>
                    </w:trPr>
                    <w:tc>
                      <w:tcPr>
                        <w:tcW w:w="9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gridSpan w:val="5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926"/>
                        </w:tblGrid>
                        <w:tr w:rsidR="0063193B">
                          <w:trPr>
                            <w:trHeight w:hRule="exact" w:val="1065"/>
                          </w:trPr>
                          <w:tc>
                            <w:tcPr>
                              <w:tcW w:w="39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Forma Nr. 2 patvirtinta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br/>
                                <w:t>Lietuvos Respublikos finansų ministro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br/>
                                <w:t>2008 m. gruodžio 31 d. įsakymu Nr. 1K-465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br/>
                                <w:t>(Lietuvos Respublikos finansų ministro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br/>
                                <w:t>2018 m. vasario 7 d. įsakymo Nr. 1K-50 redakcija)</w:t>
                              </w:r>
                            </w:p>
                          </w:tc>
                        </w:tr>
                      </w:tbl>
                      <w:p w:rsidR="0063193B" w:rsidRDefault="0063193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3193B">
                    <w:trPr>
                      <w:trHeight w:val="265"/>
                    </w:trPr>
                    <w:tc>
                      <w:tcPr>
                        <w:tcW w:w="9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4466CE" w:rsidTr="004466CE">
                    <w:trPr>
                      <w:trHeight w:val="266"/>
                    </w:trPr>
                    <w:tc>
                      <w:tcPr>
                        <w:tcW w:w="9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  <w:gridSpan w:val="1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549"/>
                        </w:tblGrid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9556" w:type="dxa"/>
                              <w:tcBorders>
                                <w:top w:val="nil"/>
                                <w:left w:val="nil"/>
                                <w:bottom w:val="single" w:sz="3" w:space="0" w:color="000000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 xml:space="preserve">Alytaus rajono savivaldybės Pivašiūnų globos namai, 304081885, </w:t>
                              </w:r>
                            </w:p>
                          </w:tc>
                        </w:tr>
                      </w:tbl>
                      <w:p w:rsidR="0063193B" w:rsidRDefault="0063193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4466CE" w:rsidTr="004466CE">
                    <w:trPr>
                      <w:trHeight w:val="215"/>
                    </w:trPr>
                    <w:tc>
                      <w:tcPr>
                        <w:tcW w:w="9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  <w:gridSpan w:val="1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549"/>
                        </w:tblGrid>
                        <w:tr w:rsidR="0063193B">
                          <w:trPr>
                            <w:trHeight w:val="196"/>
                          </w:trPr>
                          <w:tc>
                            <w:tcPr>
                              <w:tcW w:w="95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(įstaigos pavadinimas, kodas Juridinių asmenų registre, adresas)</w:t>
                              </w:r>
                            </w:p>
                          </w:tc>
                        </w:tr>
                      </w:tbl>
                      <w:p w:rsidR="0063193B" w:rsidRDefault="0063193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3193B">
                    <w:trPr>
                      <w:trHeight w:val="79"/>
                    </w:trPr>
                    <w:tc>
                      <w:tcPr>
                        <w:tcW w:w="9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4466CE" w:rsidTr="004466CE">
                    <w:trPr>
                      <w:trHeight w:val="283"/>
                    </w:trPr>
                    <w:tc>
                      <w:tcPr>
                        <w:tcW w:w="9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  <w:gridSpan w:val="1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549"/>
                        </w:tblGrid>
                        <w:tr w:rsidR="0063193B">
                          <w:trPr>
                            <w:trHeight w:val="205"/>
                          </w:trPr>
                          <w:tc>
                            <w:tcPr>
                              <w:tcW w:w="95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BIUDŽETO IŠLAIDŲ SĄMATOS VYKDYMO</w:t>
                              </w:r>
                            </w:p>
                          </w:tc>
                        </w:tr>
                      </w:tbl>
                      <w:p w:rsidR="0063193B" w:rsidRDefault="0063193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3193B">
                    <w:trPr>
                      <w:trHeight w:val="83"/>
                    </w:trPr>
                    <w:tc>
                      <w:tcPr>
                        <w:tcW w:w="9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4466CE" w:rsidTr="004466CE">
                    <w:trPr>
                      <w:trHeight w:val="259"/>
                    </w:trPr>
                    <w:tc>
                      <w:tcPr>
                        <w:tcW w:w="9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  <w:gridSpan w:val="1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549"/>
                        </w:tblGrid>
                        <w:tr w:rsidR="0063193B">
                          <w:trPr>
                            <w:trHeight w:val="181"/>
                          </w:trPr>
                          <w:tc>
                            <w:tcPr>
                              <w:tcW w:w="95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2018 M. BIRŽELIO 30 D.</w:t>
                              </w:r>
                            </w:p>
                          </w:tc>
                        </w:tr>
                      </w:tbl>
                      <w:p w:rsidR="0063193B" w:rsidRDefault="0063193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3193B">
                    <w:trPr>
                      <w:trHeight w:val="80"/>
                    </w:trPr>
                    <w:tc>
                      <w:tcPr>
                        <w:tcW w:w="9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4466CE" w:rsidTr="004466CE">
                    <w:trPr>
                      <w:trHeight w:val="266"/>
                    </w:trPr>
                    <w:tc>
                      <w:tcPr>
                        <w:tcW w:w="9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gridSpan w:val="11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38"/>
                        </w:tblGrid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4041" w:type="dxa"/>
                              <w:tcBorders>
                                <w:top w:val="nil"/>
                                <w:left w:val="nil"/>
                                <w:bottom w:val="single" w:sz="3" w:space="0" w:color="000000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ketvirtinė</w:t>
                              </w:r>
                            </w:p>
                          </w:tc>
                        </w:tr>
                      </w:tbl>
                      <w:p w:rsidR="0063193B" w:rsidRDefault="0063193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4466CE" w:rsidTr="004466CE">
                    <w:trPr>
                      <w:trHeight w:val="266"/>
                    </w:trPr>
                    <w:tc>
                      <w:tcPr>
                        <w:tcW w:w="9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gridSpan w:val="11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38"/>
                        </w:tblGrid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404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(metinė, ketvirtinė)</w:t>
                              </w:r>
                            </w:p>
                          </w:tc>
                        </w:tr>
                      </w:tbl>
                      <w:p w:rsidR="0063193B" w:rsidRDefault="0063193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3193B">
                    <w:trPr>
                      <w:trHeight w:val="110"/>
                    </w:trPr>
                    <w:tc>
                      <w:tcPr>
                        <w:tcW w:w="9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4466CE" w:rsidTr="004466CE">
                    <w:trPr>
                      <w:trHeight w:val="283"/>
                    </w:trPr>
                    <w:tc>
                      <w:tcPr>
                        <w:tcW w:w="9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  <w:gridSpan w:val="17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549"/>
                        </w:tblGrid>
                        <w:tr w:rsidR="0063193B">
                          <w:trPr>
                            <w:trHeight w:val="205"/>
                          </w:trPr>
                          <w:tc>
                            <w:tcPr>
                              <w:tcW w:w="95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ATASKAITA</w:t>
                              </w:r>
                            </w:p>
                          </w:tc>
                        </w:tr>
                      </w:tbl>
                      <w:p w:rsidR="0063193B" w:rsidRDefault="0063193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3193B">
                    <w:trPr>
                      <w:trHeight w:val="100"/>
                    </w:trPr>
                    <w:tc>
                      <w:tcPr>
                        <w:tcW w:w="9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4466CE" w:rsidTr="004466CE">
                    <w:trPr>
                      <w:trHeight w:val="266"/>
                    </w:trPr>
                    <w:tc>
                      <w:tcPr>
                        <w:tcW w:w="9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  <w:gridSpan w:val="3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725"/>
                        </w:tblGrid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1726" w:type="dxa"/>
                              <w:tcBorders>
                                <w:top w:val="nil"/>
                                <w:left w:val="nil"/>
                                <w:bottom w:val="single" w:sz="3" w:space="0" w:color="000000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4466CE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 xml:space="preserve">2018 m liepos </w:t>
                              </w:r>
                              <w:r w:rsidR="003124A9">
                                <w:rPr>
                                  <w:color w:val="000000"/>
                                  <w:sz w:val="18"/>
                                </w:rPr>
                                <w:t xml:space="preserve"> 1</w:t>
                              </w:r>
                              <w:r>
                                <w:rPr>
                                  <w:color w:val="000000"/>
                                  <w:sz w:val="18"/>
                                </w:rPr>
                                <w:t>0</w:t>
                              </w:r>
                              <w:bookmarkStart w:id="0" w:name="_GoBack"/>
                              <w:bookmarkEnd w:id="0"/>
                              <w:r w:rsidR="003124A9">
                                <w:rPr>
                                  <w:color w:val="000000"/>
                                  <w:sz w:val="18"/>
                                </w:rPr>
                                <w:t xml:space="preserve"> d.</w:t>
                              </w:r>
                            </w:p>
                          </w:tc>
                        </w:tr>
                      </w:tbl>
                      <w:p w:rsidR="0063193B" w:rsidRDefault="0063193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"/>
                        </w:tblGrid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37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Nr.</w:t>
                              </w:r>
                            </w:p>
                          </w:tc>
                        </w:tr>
                      </w:tbl>
                      <w:p w:rsidR="0063193B" w:rsidRDefault="0063193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08"/>
                        </w:tblGrid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1108" w:type="dxa"/>
                              <w:tcBorders>
                                <w:top w:val="nil"/>
                                <w:left w:val="nil"/>
                                <w:bottom w:val="single" w:sz="3" w:space="0" w:color="000000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 w:rsidR="0063193B" w:rsidRDefault="0063193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3193B">
                    <w:trPr>
                      <w:trHeight w:val="20"/>
                    </w:trPr>
                    <w:tc>
                      <w:tcPr>
                        <w:tcW w:w="9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3193B">
                    <w:trPr>
                      <w:trHeight w:val="278"/>
                    </w:trPr>
                    <w:tc>
                      <w:tcPr>
                        <w:tcW w:w="9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38"/>
                        </w:tblGrid>
                        <w:tr w:rsidR="0063193B">
                          <w:trPr>
                            <w:trHeight w:val="240"/>
                          </w:trPr>
                          <w:tc>
                            <w:tcPr>
                              <w:tcW w:w="11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(data)</w:t>
                              </w:r>
                            </w:p>
                          </w:tc>
                        </w:tr>
                      </w:tbl>
                      <w:p w:rsidR="0063193B" w:rsidRDefault="0063193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3193B">
                    <w:trPr>
                      <w:trHeight w:val="70"/>
                    </w:trPr>
                    <w:tc>
                      <w:tcPr>
                        <w:tcW w:w="9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4466CE" w:rsidTr="004466CE">
                    <w:trPr>
                      <w:trHeight w:val="266"/>
                    </w:trPr>
                    <w:tc>
                      <w:tcPr>
                        <w:tcW w:w="9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  <w:gridSpan w:val="14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7064"/>
                        </w:tblGrid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7069" w:type="dxa"/>
                              <w:tcBorders>
                                <w:top w:val="nil"/>
                                <w:left w:val="nil"/>
                                <w:bottom w:val="single" w:sz="3" w:space="0" w:color="000000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Alytaus rajono savivaldybės Pivašiūnų globos namų veiklos organizavimas</w:t>
                              </w:r>
                            </w:p>
                          </w:tc>
                        </w:tr>
                      </w:tbl>
                      <w:p w:rsidR="0063193B" w:rsidRDefault="0063193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3193B">
                    <w:trPr>
                      <w:trHeight w:val="38"/>
                    </w:trPr>
                    <w:tc>
                      <w:tcPr>
                        <w:tcW w:w="9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4466CE" w:rsidTr="004466CE">
                    <w:trPr>
                      <w:trHeight w:val="266"/>
                    </w:trPr>
                    <w:tc>
                      <w:tcPr>
                        <w:tcW w:w="9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  <w:gridSpan w:val="11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38"/>
                        </w:tblGrid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404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(programos pavadinimas)</w:t>
                              </w:r>
                            </w:p>
                          </w:tc>
                        </w:tr>
                      </w:tbl>
                      <w:p w:rsidR="0063193B" w:rsidRDefault="0063193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3193B">
                    <w:trPr>
                      <w:trHeight w:val="135"/>
                    </w:trPr>
                    <w:tc>
                      <w:tcPr>
                        <w:tcW w:w="9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4466CE" w:rsidTr="004466CE">
                    <w:tc>
                      <w:tcPr>
                        <w:tcW w:w="9" w:type="dxa"/>
                        <w:gridSpan w:val="20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5"/>
                          <w:gridCol w:w="266"/>
                          <w:gridCol w:w="266"/>
                          <w:gridCol w:w="266"/>
                          <w:gridCol w:w="266"/>
                          <w:gridCol w:w="266"/>
                          <w:gridCol w:w="2890"/>
                          <w:gridCol w:w="425"/>
                          <w:gridCol w:w="1133"/>
                          <w:gridCol w:w="1133"/>
                          <w:gridCol w:w="1218"/>
                          <w:gridCol w:w="1190"/>
                        </w:tblGrid>
                        <w:tr w:rsidR="004466CE" w:rsidTr="004466CE">
                          <w:trPr>
                            <w:trHeight w:val="212"/>
                          </w:trPr>
                          <w:tc>
                            <w:tcPr>
                              <w:tcW w:w="266" w:type="dxa"/>
                              <w:gridSpan w:val="11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79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Kodas</w:t>
                              </w:r>
                            </w:p>
                          </w:tc>
                        </w:tr>
                        <w:tr w:rsidR="004466CE" w:rsidTr="004466CE">
                          <w:trPr>
                            <w:trHeight w:val="227"/>
                          </w:trPr>
                          <w:tc>
                            <w:tcPr>
                              <w:tcW w:w="266" w:type="dxa"/>
                              <w:gridSpan w:val="11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Ministerijos/Savivaldybės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nil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33</w:t>
                              </w:r>
                            </w:p>
                          </w:tc>
                        </w:tr>
                        <w:tr w:rsidR="004466CE" w:rsidTr="004466CE">
                          <w:trPr>
                            <w:trHeight w:val="197"/>
                          </w:trPr>
                          <w:tc>
                            <w:tcPr>
                              <w:tcW w:w="266" w:type="dxa"/>
                              <w:gridSpan w:val="11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Departamento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nil"/>
                                <w:right w:val="single" w:sz="3" w:space="0" w:color="000000"/>
                              </w:tcBorders>
                              <w:tcMar>
                                <w:top w:w="79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466CE" w:rsidTr="004466CE">
                          <w:trPr>
                            <w:trHeight w:val="242"/>
                          </w:trPr>
                          <w:tc>
                            <w:tcPr>
                              <w:tcW w:w="2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Įstaigos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nil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304081885</w:t>
                              </w:r>
                            </w:p>
                          </w:tc>
                        </w:tr>
                        <w:tr w:rsidR="004466CE" w:rsidTr="004466CE">
                          <w:trPr>
                            <w:trHeight w:val="242"/>
                          </w:trPr>
                          <w:tc>
                            <w:tcPr>
                              <w:tcW w:w="266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25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Programos</w:t>
                              </w:r>
                            </w:p>
                          </w:tc>
                          <w:tc>
                            <w:tcPr>
                              <w:tcW w:w="1218" w:type="dxa"/>
                              <w:gridSpan w:val="2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10191</w:t>
                              </w:r>
                            </w:p>
                          </w:tc>
                        </w:tr>
                        <w:tr w:rsidR="004466CE" w:rsidTr="004466CE">
                          <w:trPr>
                            <w:trHeight w:val="242"/>
                          </w:trPr>
                          <w:tc>
                            <w:tcPr>
                              <w:tcW w:w="2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Finansavimo šaltinio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gridSpan w:val="4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466CE" w:rsidTr="004466CE">
                          <w:trPr>
                            <w:trHeight w:val="242"/>
                          </w:trPr>
                          <w:tc>
                            <w:tcPr>
                              <w:tcW w:w="266" w:type="dxa"/>
                              <w:gridSpan w:val="8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Valst</w:t>
                              </w:r>
                              <w:r>
                                <w:rPr>
                                  <w:color w:val="000000"/>
                                  <w:sz w:val="18"/>
                                </w:rPr>
                                <w:t>ybės funkcijos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8"/>
                                </w:rPr>
                                <w:t>03</w:t>
                              </w:r>
                            </w:p>
                          </w:tc>
                        </w:tr>
                        <w:tr w:rsidR="004466CE" w:rsidTr="004466CE">
                          <w:trPr>
                            <w:trHeight w:val="227"/>
                          </w:trPr>
                          <w:tc>
                            <w:tcPr>
                              <w:tcW w:w="266" w:type="dxa"/>
                              <w:gridSpan w:val="1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(eurais, ct)</w:t>
                              </w:r>
                            </w:p>
                          </w:tc>
                        </w:tr>
                        <w:tr w:rsidR="004466CE" w:rsidTr="004466CE">
                          <w:trPr>
                            <w:trHeight w:val="355"/>
                          </w:trPr>
                          <w:tc>
                            <w:tcPr>
                              <w:tcW w:w="266" w:type="dxa"/>
                              <w:gridSpan w:val="6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nil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bottom"/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nil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bottom"/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nil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bottom"/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gridSpan w:val="2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bottom"/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  <w:sz w:val="16"/>
                                </w:rPr>
                                <w:t>Asignavimų planas, įskaitant patikslinimus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nil"/>
                                <w:right w:val="single" w:sz="3" w:space="0" w:color="000000"/>
                              </w:tcBorders>
                              <w:tcMar>
                                <w:top w:w="79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bottom"/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  <w:sz w:val="16"/>
                                </w:rPr>
                                <w:t>Gauti asignavimai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nil"/>
                                <w:right w:val="single" w:sz="3" w:space="0" w:color="000000"/>
                              </w:tcBorders>
                              <w:tcMar>
                                <w:top w:w="79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bottom"/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  <w:sz w:val="16"/>
                                </w:rPr>
                                <w:t>Panaudoti asignavimai</w:t>
                              </w:r>
                            </w:p>
                          </w:tc>
                        </w:tr>
                        <w:tr w:rsidR="004466CE" w:rsidTr="004466CE">
                          <w:trPr>
                            <w:trHeight w:val="982"/>
                          </w:trPr>
                          <w:tc>
                            <w:tcPr>
                              <w:tcW w:w="266" w:type="dxa"/>
                              <w:gridSpan w:val="6"/>
                              <w:tcBorders>
                                <w:top w:val="nil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  <w:sz w:val="16"/>
                                </w:rPr>
                                <w:t>Išlaidų ekonominės klasifikacijos kodas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nil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  <w:sz w:val="16"/>
                                </w:rPr>
                                <w:t>Išlaidų pavadinimas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  <w:sz w:val="16"/>
                                </w:rPr>
                                <w:t>Eil. Nr.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nil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  <w:sz w:val="16"/>
                                </w:rPr>
                                <w:t>metams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nil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  <w:sz w:val="16"/>
                                </w:rPr>
                                <w:t>ataskaitiniam laikotarpiui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nil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  <w:sz w:val="16"/>
                                </w:rPr>
                                <w:t>kartu su įskaitytu praėjusių metų lėšų likučiu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nil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19" w:type="dxa"/>
                                <w:right w:w="0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466CE" w:rsidTr="004466CE">
                          <w:trPr>
                            <w:trHeight w:val="245"/>
                          </w:trPr>
                          <w:tc>
                            <w:tcPr>
                              <w:tcW w:w="266" w:type="dxa"/>
                              <w:gridSpan w:val="6"/>
                              <w:tcBorders>
                                <w:top w:val="nil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nil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nil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nil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nil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nil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4"/>
                                </w:rPr>
                                <w:t>7</w:t>
                              </w: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124.500,00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59.200,00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51.516,53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51.516,53</w:t>
                              </w: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Darbo užmokestis ir socialinis draudimas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70.300,00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32.200,00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31.793,98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31.793,98</w:t>
                              </w: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Darbo užmokestis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53.800,00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24.700,00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24.356,83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24.356,83</w:t>
                              </w: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Darbo užmokestis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53.800,00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24.700,00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24.356,83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24.356,83</w:t>
                              </w: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Darbo užmokestis pinigais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53.800,00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24.700,00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24.356,83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24.356,83</w:t>
                              </w: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Darbo užmokestis pinigais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53.800,00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24.700,00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24.356,83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24.356,83</w:t>
                              </w: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Pajamos natūra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Pajamos natūra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Socialinio draudimo įmokos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16.500,00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7.500,00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7.437,15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7.437,15</w:t>
                              </w: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Socialinio draudimo įmokos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16.500,00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7.500,00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7.437,15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7.437,15</w:t>
                              </w: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Socialinio draudimo įmokos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16.500,00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7.500,00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7.437,15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7.437,15</w:t>
                              </w: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Socialinio draudimo įmokos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16.500,00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7.500,00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7.437,15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7.437,15</w:t>
                              </w: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Prekių ir paslaugų naudojimo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53.700,00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26.500,00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19.722,55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19.722,55</w:t>
                              </w: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Prekių ir paslaugų naudojimo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53.700,00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26.500,00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19.722,55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19.722,55</w:t>
                              </w: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Prekių ir paslaugų naudojimo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53.700,00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26.500,00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19.722,55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19.722,55</w:t>
                              </w: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Prekių ir paslaugų naudojimo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53.700,00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26.500,00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19.722,55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19.722,55</w:t>
                              </w: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Mitybos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20.000,00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9.000,00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7.211,88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7.211,88</w:t>
                              </w: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Medikamentų ir medicininių paslaugų įsigijimo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4.600,00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2.300,00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1.466,66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1.466,66</w:t>
                              </w: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Ryšių paslaugų įsigijimo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133,37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133,37</w:t>
                              </w: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Transporto išlaikymo  ir transporto paslaugų įsigijimo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2.000,00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1.100,00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550,48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550,48</w:t>
                              </w: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lastRenderedPageBreak/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Aprangos ir patalynės įsigijimo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6.500,00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3.000,00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2.902,21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2.902,21</w:t>
                              </w: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Komandiruočių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114,00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114,00</w:t>
                              </w: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Gyvenamųjų vietovių viešojo ūkio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 Materialiojo ir nematerialiojo turto nuomos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Materialiojo turto paprastojo remonto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Kvalifikacijos kėlimo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Ekspertų ir konsultantų paslaugų įsigijimo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Komunalinių paslaugų įsigijimo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6.400,00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2.900,00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2.687,77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2.687,77</w:t>
                              </w: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Informacinių technologijų prekių ir paslaugų įsigijimo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210,00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210,00</w:t>
                              </w: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Reprezentacinės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Ūkinio inventoriaus įsigijimo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6.000,00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3.500,00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2.547,30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2.547,30</w:t>
                              </w: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Kitų prekių ir paslaugų įsigijimo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6.900,00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3.700,00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1.898,88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1.898,88</w:t>
                              </w: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Palūkanos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Palūkanos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Palūkanos nerezidentams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Palūkanos nerezidentams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Asignavimų valdytojų sumokėtos palūkanos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Finansų ministerijos sumokėtos palūkanos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Savivaldybių sumokėtos palūkanos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Palūkanos rezidentams, kitiems nei valdžios sektorius (tik už tiesioginę skolą)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Palūkanos rezidentams, kitiems nei valdžios sektorius (tik už tiesioginę skolą)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Asignavimų valdytojų sumokėtos palūkanos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Finansų ministerijos sumokėtos palūkanos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Savivaldybių sumokėtos palūkanos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Palūkanos kitiems valdžios sektoriaus  subjektams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Palūkanos kitiems valdžios sektoriaus subjektams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Palūkanos valstybės biudžetui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Palūkanos savivaldybių biudžetams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Palūkanos nebiudžetiniams fondams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Žemės nuoma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Žemės nuoma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Žemės nuoma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Žemės nuoma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Subsidijos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Subsidijos iš biudžeto lėšų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Subsidijos iš biudžeto lėšų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Subsidijos iš biudžeto lėšų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Subsidijos importui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Subsidijos gaminiams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Subsidijos gamybai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Dotacijos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Dotacijos užsienio valstybėms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Dotacijos užsienio valstybėms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Dotacijos užsienio valstybėms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Dotacijos užsienio valstybėms einamiesiems tikslams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Dotacijos užsienio valstybėms turtui įsigyti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Dotacijos tarptautinėms organizacijoms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Dotacijos tarptautinėms organizacijoms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Dotacijos tarptautinėms organizacijoms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Dotacijos tarptautinėms organizacijoms einamiesiems tikslams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lastRenderedPageBreak/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Dotacijos tarptautinėms organizacijoms turtui įsigyti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Dotacijos kitiems valdžios sektoriaus subjektams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Dotacijos kitiems valdžios sektoriaus subjektams einamiesiems tikslams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Dotacijos kitiems valdžios sektoriaus subjektams einamiesiems tikslams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Dotacijos kitiems valdžios sektoriaus subjektams einamiesiems tikslams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Dotacijos savivaldybėms einamiesiems tikslams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Dotacijos kitiems valdžios sektoriaus subjektams turtui įsigyti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Dotacijos kitiems valdžios sektoriaus subjektams turtui įsigyti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Dotacijos kitiems valdžios sektoriaus subjektams turtui įsigyti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Dotacijos savivaldybėms turtui įsigyti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80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Įmokos į Europos Sąjungos biudžetą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81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Tradiciniai nuosavi ištekliai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82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Tradiciniai nuosavi ištekliai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83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Tradiciniai nuosavi ištekliai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84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Muitai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85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Cukraus sektoriaus mokesčiai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86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Pridėtinės vertės mokesčio nuosavi ištekliai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87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Pridėtinės vertės mokesčio nuosavi ištekliai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88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Pridėtinės vertės mokesčio nuosavi ištekliai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89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Pridėtinės vertės mokesčio nuosavi ištekliai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90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Bendrųjų nacionalinių pajamų nuosavi ištekliai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91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Bendrųjų nacionalinių pajamų nuosavi ištekliai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92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Bendrųjų nacionalinių pajamų nuosavi ištekliai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93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Bendrųjų nacionalinių pajamų nuosavi ištekliai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94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Biudžeto disbalansų korekcija Jungtinės Karalystės naudai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95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Biudžeto disbalansų korekcija Jungtinės Karalystės naudai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96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Biudžeto disbalansų korekcija Jungtinės Karalystės naudai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97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Biudžeto disbalansų korekcija Jungtinės Karalystės naudai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98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Su nuosavais ištekliais susijusios baudos, delspinigiai ir neigiamos palūkanos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99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Su nuosavais ištekliais susijusios baudos,delspinigiai ir neigiamos palūkanos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Su nuosavais ištekliais susijusios baudos, delspinigiai ir neigiamos palūkanos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101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Su nuosavais ištekliais susijusios baudos,  delspinigiai ir neigiamos palūkanos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102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Socialinės išmokos (pašalpos)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103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Socialinio draudimo išmokos (pašalpos)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104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Socialinio draudimo išmokos (pašalpos)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105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Socialinio draudimo išmokos (pašalpos)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106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Socialinio draudimo išmokos pinigais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107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Socialinio draudimo išmokos natūra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108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Socialinė parama (socialinės paramos pašalpos) ir rentos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109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Socialinė parama (socialinės paramos pašalpos)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110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Socialinė parama (socialinės paramos pašalpos)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111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Socialinė parama pinigais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112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lastRenderedPageBreak/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Socialinė parama natūra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113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Rentos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114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Rentos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115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Rentos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116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Darbdavių socialinė parama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117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Darbdavių socialinė parama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118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Darbdavių socialinė parama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119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Darbdavių socialinė parama pinigais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Darbdavių socialinė parama natūra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121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Kitos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122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Kitos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123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Kitos išlaidos einamiesiems tikslams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124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Kitos išlaidos einamiesiems tikslams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125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Stipendijoms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126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Kitos išlaidos kitiems einamiesiems tikslams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127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Neigiama valiutos kurso įtaka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128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Kitos išlaidos turtui įsigyti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129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Kitos išlaidos turtui įsigyti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Kitos išlaidos turtui įsigyti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131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Pervedamos Europos Sąjungos, kitos tarptautinės  finansinės paramos ir bendrojo finansavimo lėšos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132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Subsidijos iš Europos Sąjungos, kitos tarptautinės finansinės paramos lėšų (ne valdžios sektoriui)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133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Subsidijos iš Europos Sąjungos ir kitos tarptautinės finansinės paramos lėšų (ne valdžios sektoriui)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134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Subsidijos iš Europos Sąjungos ir kitos tarptautinės finansinės paramos lėšų (ne valdžios sektoriui)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135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Subsidijos iš Europos Sąjungos ir kitos tarptautinės finansinės paramos lėšų (ne valdžios sektoriui)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136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Pervedamos Europos Sąjungos, kitos  tarptautinės finansinės paramos ir bendrojo finansavimo lėšos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137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Pervedamos Europos Sąjungos, kitos tarptautinės finansinės paramos ir bendrojo finansavimo lėšos einamiesiems tikslams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138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Pervedamos Europos Sąjungos, kita tarptautinė finansinė parama ir bendrojo finansavimo lėšos einamiesiems tikslams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139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Pervedamos Europos Sąjungos, kitos tarptautinės finansinės paramos ir bendrojo finansavimo lėšos einamiesiems tikslams savivaldybėms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Pervedamos Europos Sąjungos, kitos tarptautinės finansinės paramos ir bendrojo finansavimo lėšos einamiesiems tikslams kitiems valdžios sektoriaus subjektams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141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Pervedamos Europos Sąjungos, kitos tarptautinės finansinės paramos ir bendrojo finansavimo lėšos einamiesiems tikslams ne valdžios sektoriui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142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Pervedamos Europos sąjungos, kitos tarptautinės finansinės paramos ir bendrojo finansavimo lėšos investicijoms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143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Pervedamos Europos sąjungos, kitos tarptautinės finansinės paramos ir bendrojo finansavimo lėšos investicijoms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144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Pervedamos Europos sąjungos, kitos tarptautinės finansinės paramos ir bendrojo finansavimo lėšos investicijoms, skirtoms savivaldybėms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Pervedamos Europos sąjungos, kitos tarptautinės finansinės paramos ir bendrojo finansavimo lėšos investicijoms kitiems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lastRenderedPageBreak/>
                                <w:t xml:space="preserve">valdžios sektoriaus subjektams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lastRenderedPageBreak/>
                                <w:t>146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Pervedamos Europos sąjungos, kitos tarptautinės finansinės paramos ir bendrojo finansavimo lėšos investicijos ne valdžios sektoriui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147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 MATERIALIOJO IR NEMATERIALIOJO TURTO ĮSIGIJIMO, FINANSINIO TURTO PADIDĖJIMO IR FINANSINIŲ ĮSIPAREIGOJIMŲ VYKDYMO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148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Materialiojo ir nematerialiojo turto įsigijimo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149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Ilgalaikio materialiojo turto kūrimo ir įsigijimo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150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Žemės įsigIjimo išlaidos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151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Žemės įsigijimo išlaidos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152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Žemės įsigijimo išlaidos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153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Pastatų ir statinių įsigijimo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154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Pastatų ir statinių įsigijimo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155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Gyvenamųjų namų įsigijimo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156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Negyvenamųjų pastatų įsigijimo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157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Infrastruktūros ir kitų statinių įsigijimo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158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Mašinų ir įrenginių įsigijimo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159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Mašinų ir įrenginių įsigijimo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Transporto priemonių įsigijimo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161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Kitų mašinų ir įrenginių įsigijimo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162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Ginklų ir karinės įrangos įsigijimo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163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Kultūros ir kitų vertybių įsigijimo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164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Kultūros ir kitų vertybių įsigijimo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165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Muziejinių vertybių įsigijimo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166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Antikvarinių ir kitų meno kūrinių įsigijimo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167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Kitų vertybių įsigijimo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168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Kito ilgalaikio materialiojo turto įsigijimo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169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Kito ilgalaikio materialiojo turto įsigijimo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170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Kito ilgalaikio materialiojo turto įsigijimo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171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Nematerialiojo turto kūrimo ir įsigijimo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172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Nematerialiojo turto kūrimo ir įsigijimo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173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Nematerialiojo turto kūrimo ir įsigijimo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174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Kompiuterinės programinės įrangos ir kompiuterinės programinės įrangos licencijų įsigijimo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175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Patentų įsigijimo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176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Literatūros ir meno kūrinių įsigijimo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177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Kito nematerialiojo turto įsigijimo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178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Atsargų kūrimo ir įsigijimo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179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Strateginių ir neliečiamųjų atsargų įsigijimo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180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Strateginių ir neliečiamųjų atsargų įsigijimo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181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Strateginių ir neliečiamųjų atsargų įsigijimo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182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Kitų atsargų įsigijimo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183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Kitų atsargų įsigijimo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184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Žaliavų ir medžiagų įsigijimo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185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Nebaigtos gaminti produkcijos  įsigijimo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186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lastRenderedPageBreak/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Pagamintos produkcijos įsigijimo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187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Prekių, skirtų parduoti arba perduoti įsigijimo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188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Karinių atsargų įsigijimo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189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Kitų atsargų įsigijimo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190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Ilgalaikio turto finansinės nuomos (lizingo) 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191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Ilgalaikio turto finansinės nuomos (lizingo) 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192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Ilgalaikio turto finansinės nuomos (lizingo)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193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Ilgalaikio turto finansinės nuomos (lizingo)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194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Biologinio turto ir žemės gelmių  išteklių įsigijimo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195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Biologinio turto ir žemės gelmių  išteklių įsigijimo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196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Biologinio turto ir žemės gelmių  išteklių įsigijimo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197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Žemės gelmių išteklių įsigijimo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198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Gyvulių ir kitų gyvūnų įsigijimo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199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Miškų, vaismedžių ir kitų augalų įsigijimo 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Finansinio turto padidėjimo išlaidos (finansinio turto įsigijimo/investavimo išlaidos)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201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Vidaus finansinio turto padidėjimo išlaidos (investavimas į rezidentus išlaidos)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202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Grynieji pinigai ir indėliai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203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Grynieji pinigai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204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Grynieji pinigai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205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Pervedamieji indėliai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206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Trumpalaikiai pervedamieji indėliai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207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Ilgalaikiai pervedamieji indėliai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208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Kiti indėliai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209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Kiti trumpalaikiai indėliai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210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Kiti ilgalaikiai indėliai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211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Vertybiniai popieriai (įsigyti iš rezidentų)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212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Vertybiniai popieriai (įsigyti iš rezidentų)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213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Trumpalaikiai vertybiniai popieriai (įsigyti iš rezidentų)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214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Ilgalaikiai vertybiniai popieriai (įsigyti iš rezidentų)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215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Išvestinės finansinės priemonės (įsigytos iš rezidentų)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216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Išvestinės finansinės priemonės (įsigytos iš rezidentų)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217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Trumpalaikės išvestinės finansinės priemonės (įsigytos iš rezidentų)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218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Ilgalaikės išvestinės finansinės priemonės (įsigytos iš rezidentų)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219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Paskolos (suteiktos rezidentams)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Paskolos (suteiktos rezidentams)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221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Trumpalaikės paskolos (suteiktos rezidentams)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222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Ilgalaikės paskolos (suteiktos rezidentams)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223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Akcijos (įsigytos iš rezidentų)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224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Akcijos (įsigytos iš rezidentų)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225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Akcijos (įsigytos iš rezidentų)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226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Draudimo techniniai atidėjiniai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227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Draudimo techniniai atidėjiniai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228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Draudimo techniniai atidėjiniai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229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Kitos mokėtinos sumos (suteiktos)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Kitos mokėtinos sumos (suteiktos)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231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lastRenderedPageBreak/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Kitos trumpalaikės mokėtinos sumos (suteiktos)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232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Kitos ilgalaikės mokėtinos sumos (suteiktos)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233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Užsienio finansinio turto padidėjimo išlaidos (investavimas į nerezidentus išlaidos)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234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Grynieji pinigai ir indėliai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235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Grynieji pinigai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236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Grynieji pinigai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237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Pervedamieji indėliai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238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Trumpalaikiai pervedamieji indėliai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239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Ilgalaikiai pervedamieji indėliai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Kiti indėliai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241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Kiti trumpalaikiai indėliai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242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Kiti ilgalaikiai indėliai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243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Vertybiniai popieriai (įsigyti iš nerezidentų)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244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Vertybiniai popieriai (įsigyti iš nerezidentų)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Trumpalaikiai vertybiniai popieriai (įsigyti iš nerezidentų)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246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Ilgalaikiai  vertybiniai popieriai (įsigyti iš nerezidentų)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247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Išvestinės finansinės priemonės (įsigytos iš nerezidentų)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248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Išvestinės finansinės priemonės (įsigytos iš nerezidentų)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249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Trumpalaikės išvestinės finansinės priemonės (įsigytos iš nerezidentų)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250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Ilgalaikės išvestinės finansinės priemonės (įsigytos iš nerezidentų)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251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Paskolos (suteiktos nerezidentams)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252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Paskolos (suteiktos nerezidentams)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253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Trumpalaikės paskolos (suteiktos nerezidentams)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254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Ilgalaikės paskolos (suteiktos nerezidentams)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255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Akcijos (įsigytos iš nerezidentų)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256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Akcijos (įsigytos iš nerezidentų)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257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Akcijos (įsigytos iš nerezidentų)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258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Draudimo techniniai atidėjiniai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259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Draudimo techniniai atidėjiniai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Draudimo techniniai atidėjiniai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261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Kitos mokėtinos sumos (suteiktos)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262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Kitos mokėtinos sumos (suteiktos)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263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Kitos trumpalaikės mokėtinos sumos (suteiktos)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264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Kitos ilgalaikės mokėtinos sumos (suteiktos)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265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Finansinių įsipareigojimų vykdymo išlaidos (grąžintos skolos)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266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Vidaus finansinių įsipareigojimų vykdymo išlaidos ( kreditoriams rezidentams grąžintos skolos)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267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Grynieji pinigai ir indėliai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268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Grynieji pinigai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269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Grynieji pinigai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Pervedamieji indėliai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Trumpalaikiai pervedamieji indėliai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Ilgalaikiai pervedamieji indėliai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Kiti indėliai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Kiti trumpalaikiai indėlai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Kiti ilgalaikiai indėliai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Vertybiniai popieriai (išpirkti)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lastRenderedPageBreak/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Vertybiniai popieriai (išpirkti)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Trumpalaikiai vertybiniai popieriai (išpirkti)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279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Ilgalaikiai vertybiniai popieriai (išpirkti)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280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Išvestinės finansinės priemonės (grąžintos)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281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Išvestinės finansinės priemonės (grąžintos)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282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Trumpalaikės išvestinės finansinės priemonės (grąžintos)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283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Ilgalaikės išvestinės finansinės priemonės (grąžintos)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284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Paskolos (grąžintos)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285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Paskolos (grąžintos)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286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Trumpalaikės paskolos (grąžintos)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287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Ilgalaikės  paskolos (grąžintos)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288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Akcijos  (išpirktos)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289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Akcijos  (išpirktos)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290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Akcijos (išpirktos)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291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Draudimo techniniai atidėjiniai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292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Draudimo techniniai atidėjiniai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293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Draudimo techniniai atidėjiniai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294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Kitos mokėtinos sumos (grąžintos)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295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Kitos mokėtinos sumos (grąžintos)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296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Kitos trumpalaikės mokėtinos sumos (grąžintos)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297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Kitos ilgalaikės mokėtinos sumos (grąžintos)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298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Užsienio finansinių įsipareigojimų vykdymo išlaidos (kreditoriams nerezidentams grąžintos skolos)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299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Grynieji pinigai ir indėliai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Grynieji pinigai ir indėliai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301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Grynieji pinigai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302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Pervedamieji indėliai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303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Trumpalaikiai pervedamieji indėliai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304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Ilgalaikiai pervedamieji indėliai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305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Kiti indėliai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306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Kiti trumpalaikiai indėliai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307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Kiti ilgalaikiai indėliai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308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Vertybiniai popieriai (išpirkti)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309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Vertybiniai popieriai (išpirkti)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310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Trumpalaikiai vertybiniai popieriai (išpirkti)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311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Ilgalaikiai vertybiniai popieriai (išpirkti)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312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Išvestinės finansinės priemonės (grąžintos)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313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Išvestinės finansinės priemonės (grąžintos)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314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Trumpalaikės išvestinės finansinės priemonės (grąžintos)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315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Ilgalaikės išvestinės finansinės priemonės (grąžintos)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316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Paskolos (grąžintos)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317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Paskolos (grąžintos)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318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Trumpalaikės paskolos (grąžintos)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319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Ilgalaikės paskolos (grąžintos)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Akcijos  (išpirktos)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321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Akcijos  (išpirktos)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322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Akcijos  (išpirktos)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323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Draudimo techniniai atidėjiniai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324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Draudimo techniniai atidėjiniai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325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Draudimo techniniai atidėjiniai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326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Kitos mokėtinos sumos (grąžintos)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327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lastRenderedPageBreak/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Kitos mokėtinos sumos (grąžintos)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328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Kitos trumpalaikės mokėtinos sumos (grąžintos)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329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Kitos ilgalaikės mokėtinos sumos (grąžintos)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63193B">
                          <w:trPr>
                            <w:trHeight w:val="228"/>
                          </w:trPr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 xml:space="preserve">IŠ VISO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331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124.500,00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59.200,00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51.516,53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51.516,53</w:t>
                              </w:r>
                            </w:p>
                          </w:tc>
                        </w:tr>
                      </w:tbl>
                      <w:p w:rsidR="0063193B" w:rsidRDefault="0063193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3193B">
                    <w:trPr>
                      <w:trHeight w:val="250"/>
                    </w:trPr>
                    <w:tc>
                      <w:tcPr>
                        <w:tcW w:w="9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4466CE" w:rsidTr="004466CE">
                    <w:tc>
                      <w:tcPr>
                        <w:tcW w:w="9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  <w:gridSpan w:val="20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20"/>
                          <w:gridCol w:w="190"/>
                          <w:gridCol w:w="1655"/>
                          <w:gridCol w:w="202"/>
                          <w:gridCol w:w="3050"/>
                        </w:tblGrid>
                        <w:tr w:rsidR="0063193B">
                          <w:trPr>
                            <w:trHeight w:val="262"/>
                          </w:trPr>
                          <w:tc>
                            <w:tcPr>
                              <w:tcW w:w="45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</w:rPr>
                                <w:t>Direktorius</w:t>
                              </w:r>
                            </w:p>
                          </w:tc>
                          <w:tc>
                            <w:tcPr>
                              <w:tcW w:w="19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5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</w:rPr>
                                <w:t>Sigitas Karlonas</w:t>
                              </w:r>
                            </w:p>
                          </w:tc>
                        </w:tr>
                        <w:tr w:rsidR="0063193B">
                          <w:trPr>
                            <w:trHeight w:val="262"/>
                          </w:trPr>
                          <w:tc>
                            <w:tcPr>
                              <w:tcW w:w="4523" w:type="dxa"/>
                              <w:tcBorders>
                                <w:top w:val="single" w:sz="3" w:space="0" w:color="000000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(įstaigos vadovo ar jo įgalioto asmens pareigų  pavadinimas)</w:t>
                              </w:r>
                            </w:p>
                          </w:tc>
                          <w:tc>
                            <w:tcPr>
                              <w:tcW w:w="19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56" w:type="dxa"/>
                              <w:tcBorders>
                                <w:top w:val="single" w:sz="3" w:space="0" w:color="000000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(parašas)</w:t>
                              </w:r>
                            </w:p>
                          </w:tc>
                          <w:tc>
                            <w:tcPr>
                              <w:tcW w:w="2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52" w:type="dxa"/>
                              <w:tcBorders>
                                <w:top w:val="single" w:sz="3" w:space="0" w:color="000000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(vardas ir pavardė)</w:t>
                              </w:r>
                            </w:p>
                          </w:tc>
                        </w:tr>
                      </w:tbl>
                      <w:p w:rsidR="0063193B" w:rsidRDefault="0063193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63193B">
                    <w:trPr>
                      <w:trHeight w:val="175"/>
                    </w:trPr>
                    <w:tc>
                      <w:tcPr>
                        <w:tcW w:w="9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2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4466CE" w:rsidTr="004466CE">
                    <w:tc>
                      <w:tcPr>
                        <w:tcW w:w="9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" w:type="dxa"/>
                      </w:tcPr>
                      <w:p w:rsidR="0063193B" w:rsidRDefault="0063193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" w:type="dxa"/>
                        <w:gridSpan w:val="20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20"/>
                          <w:gridCol w:w="190"/>
                          <w:gridCol w:w="1655"/>
                          <w:gridCol w:w="202"/>
                          <w:gridCol w:w="3050"/>
                        </w:tblGrid>
                        <w:tr w:rsidR="0063193B">
                          <w:trPr>
                            <w:trHeight w:val="262"/>
                          </w:trPr>
                          <w:tc>
                            <w:tcPr>
                              <w:tcW w:w="45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</w:rPr>
                                <w:t>Vyr. buhalteris</w:t>
                              </w:r>
                            </w:p>
                          </w:tc>
                          <w:tc>
                            <w:tcPr>
                              <w:tcW w:w="19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5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5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</w:rPr>
                                <w:t>Ona Slavinskienė</w:t>
                              </w:r>
                            </w:p>
                          </w:tc>
                        </w:tr>
                        <w:tr w:rsidR="0063193B">
                          <w:trPr>
                            <w:trHeight w:val="262"/>
                          </w:trPr>
                          <w:tc>
                            <w:tcPr>
                              <w:tcW w:w="4523" w:type="dxa"/>
                              <w:tcBorders>
                                <w:top w:val="single" w:sz="3" w:space="0" w:color="000000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(vyriausias buhalteris (buhalteris))</w:t>
                              </w:r>
                            </w:p>
                          </w:tc>
                          <w:tc>
                            <w:tcPr>
                              <w:tcW w:w="19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56" w:type="dxa"/>
                              <w:tcBorders>
                                <w:top w:val="single" w:sz="3" w:space="0" w:color="000000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(parašas)</w:t>
                              </w:r>
                            </w:p>
                          </w:tc>
                          <w:tc>
                            <w:tcPr>
                              <w:tcW w:w="2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193B" w:rsidRDefault="0063193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52" w:type="dxa"/>
                              <w:tcBorders>
                                <w:top w:val="single" w:sz="3" w:space="0" w:color="000000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3193B" w:rsidRDefault="003124A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(vardas ir pavardė)</w:t>
                              </w:r>
                            </w:p>
                          </w:tc>
                        </w:tr>
                      </w:tbl>
                      <w:p w:rsidR="0063193B" w:rsidRDefault="0063193B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63193B" w:rsidRDefault="0063193B">
                  <w:pPr>
                    <w:spacing w:after="0" w:line="240" w:lineRule="auto"/>
                  </w:pPr>
                </w:p>
              </w:tc>
            </w:tr>
          </w:tbl>
          <w:p w:rsidR="0063193B" w:rsidRDefault="0063193B">
            <w:pPr>
              <w:spacing w:after="0" w:line="240" w:lineRule="auto"/>
            </w:pPr>
          </w:p>
        </w:tc>
      </w:tr>
    </w:tbl>
    <w:p w:rsidR="0063193B" w:rsidRDefault="0063193B">
      <w:pPr>
        <w:spacing w:after="0" w:line="240" w:lineRule="auto"/>
      </w:pPr>
    </w:p>
    <w:sectPr w:rsidR="0063193B">
      <w:footerReference w:type="default" r:id="rId7"/>
      <w:pgSz w:w="11905" w:h="16837"/>
      <w:pgMar w:top="1133" w:right="566" w:bottom="566" w:left="1587" w:header="0" w:footer="0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4A9" w:rsidRDefault="003124A9">
      <w:pPr>
        <w:spacing w:after="0" w:line="240" w:lineRule="auto"/>
      </w:pPr>
      <w:r>
        <w:separator/>
      </w:r>
    </w:p>
  </w:endnote>
  <w:endnote w:type="continuationSeparator" w:id="0">
    <w:p w:rsidR="003124A9" w:rsidRDefault="00312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489"/>
      <w:gridCol w:w="3972"/>
      <w:gridCol w:w="195"/>
    </w:tblGrid>
    <w:tr w:rsidR="0063193B">
      <w:tc>
        <w:tcPr>
          <w:tcW w:w="5489" w:type="dxa"/>
        </w:tcPr>
        <w:p w:rsidR="0063193B" w:rsidRDefault="0063193B">
          <w:pPr>
            <w:pStyle w:val="EmptyCellLayoutStyle"/>
            <w:spacing w:after="0" w:line="240" w:lineRule="auto"/>
          </w:pPr>
        </w:p>
      </w:tc>
      <w:tc>
        <w:tcPr>
          <w:tcW w:w="397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972"/>
          </w:tblGrid>
          <w:tr w:rsidR="0063193B">
            <w:trPr>
              <w:trHeight w:val="244"/>
            </w:trPr>
            <w:tc>
              <w:tcPr>
                <w:tcW w:w="3972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0" w:type="dxa"/>
                  <w:right w:w="39" w:type="dxa"/>
                </w:tcMar>
              </w:tcPr>
              <w:p w:rsidR="0063193B" w:rsidRDefault="003124A9">
                <w:pPr>
                  <w:spacing w:after="0" w:line="240" w:lineRule="auto"/>
                  <w:jc w:val="right"/>
                </w:pPr>
                <w:r>
                  <w:rPr>
                    <w:color w:val="000000"/>
                    <w:sz w:val="14"/>
                  </w:rPr>
                  <w:t xml:space="preserve"> </w:t>
                </w:r>
                <w:r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PAGE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 w:rsidR="004466CE">
                  <w:rPr>
                    <w:noProof/>
                    <w:color w:val="000000"/>
                    <w:sz w:val="14"/>
                  </w:rPr>
                  <w:t>2</w:t>
                </w:r>
                <w:r>
                  <w:rPr>
                    <w:color w:val="000000"/>
                    <w:sz w:val="14"/>
                  </w:rPr>
                  <w:fldChar w:fldCharType="end"/>
                </w:r>
                <w:r>
                  <w:rPr>
                    <w:color w:val="000000"/>
                    <w:sz w:val="14"/>
                  </w:rPr>
                  <w:t xml:space="preserve"> iš </w:t>
                </w:r>
                <w:r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NUMPAGES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 w:rsidR="004466CE">
                  <w:rPr>
                    <w:noProof/>
                    <w:color w:val="000000"/>
                    <w:sz w:val="14"/>
                  </w:rPr>
                  <w:t>10</w:t>
                </w:r>
                <w:r>
                  <w:rPr>
                    <w:color w:val="000000"/>
                    <w:sz w:val="14"/>
                  </w:rPr>
                  <w:fldChar w:fldCharType="end"/>
                </w:r>
              </w:p>
            </w:tc>
          </w:tr>
        </w:tbl>
        <w:p w:rsidR="0063193B" w:rsidRDefault="0063193B">
          <w:pPr>
            <w:spacing w:after="0" w:line="240" w:lineRule="auto"/>
          </w:pPr>
        </w:p>
      </w:tc>
      <w:tc>
        <w:tcPr>
          <w:tcW w:w="195" w:type="dxa"/>
        </w:tcPr>
        <w:p w:rsidR="0063193B" w:rsidRDefault="0063193B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4A9" w:rsidRDefault="003124A9">
      <w:pPr>
        <w:spacing w:after="0" w:line="240" w:lineRule="auto"/>
      </w:pPr>
      <w:r>
        <w:separator/>
      </w:r>
    </w:p>
  </w:footnote>
  <w:footnote w:type="continuationSeparator" w:id="0">
    <w:p w:rsidR="003124A9" w:rsidRDefault="00312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3193B"/>
    <w:rsid w:val="003124A9"/>
    <w:rsid w:val="004466CE"/>
    <w:rsid w:val="0063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DDF5B-49B0-4E03-BD1A-65CF49B56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14901</Words>
  <Characters>8494</Characters>
  <Application>Microsoft Office Word</Application>
  <DocSecurity>0</DocSecurity>
  <Lines>70</Lines>
  <Paragraphs>46</Paragraphs>
  <ScaleCrop>false</ScaleCrop>
  <Company/>
  <LinksUpToDate>false</LinksUpToDate>
  <CharactersWithSpaces>23349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>Vartotojas</cp:lastModifiedBy>
  <cp:revision>3</cp:revision>
  <dcterms:created xsi:type="dcterms:W3CDTF">2018-11-23T10:12:00Z</dcterms:created>
  <dcterms:modified xsi:type="dcterms:W3CDTF">2018-11-23T10:13:00Z</dcterms:modified>
</cp:coreProperties>
</file>